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261"/>
        <w:gridCol w:w="1163"/>
        <w:gridCol w:w="2189"/>
        <w:gridCol w:w="2233"/>
      </w:tblGrid>
      <w:tr w:rsidR="00DD3AAE" w:rsidTr="00DD3AAE">
        <w:trPr>
          <w:trHeight w:val="199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pStyle w:val="2"/>
            </w:pPr>
            <w:r>
              <w:t>ТУРИЗМ</w:t>
            </w:r>
          </w:p>
        </w:tc>
      </w:tr>
      <w:tr w:rsidR="00DD3AAE" w:rsidTr="00DD3AAE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 xml:space="preserve">Тренировочные занятия по </w:t>
            </w:r>
            <w:proofErr w:type="spellStart"/>
            <w:r>
              <w:t>альпподготовке</w:t>
            </w:r>
            <w:proofErr w:type="spellEnd"/>
            <w:r>
              <w:t>, ледовый переход на коньках по Байкалу.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Февраль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 xml:space="preserve">п. </w:t>
            </w:r>
            <w:proofErr w:type="spellStart"/>
            <w:r>
              <w:t>Ангасолка</w:t>
            </w:r>
            <w:proofErr w:type="spellEnd"/>
            <w:r>
              <w:t xml:space="preserve"> – г. </w:t>
            </w:r>
            <w:proofErr w:type="spellStart"/>
            <w:r>
              <w:t>Слюдянка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 туристов АО «АНХК»</w:t>
            </w:r>
          </w:p>
        </w:tc>
      </w:tr>
      <w:tr w:rsidR="00DD3AAE" w:rsidTr="00DD3AAE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 xml:space="preserve">Автопробег на личном транспорте по маршруту Ангарск- Северобайкальск – </w:t>
            </w:r>
            <w:proofErr w:type="spellStart"/>
            <w:r>
              <w:t>Гоуджикит</w:t>
            </w:r>
            <w:proofErr w:type="spellEnd"/>
            <w:r>
              <w:t xml:space="preserve"> – </w:t>
            </w:r>
            <w:proofErr w:type="spellStart"/>
            <w:r>
              <w:t>Хакусы</w:t>
            </w:r>
            <w:proofErr w:type="spellEnd"/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Март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Ангарск-Северобайкальск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туристов АО «АНХК»</w:t>
            </w:r>
          </w:p>
        </w:tc>
      </w:tr>
      <w:tr w:rsidR="00DD3AAE" w:rsidTr="00DD3AAE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>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 xml:space="preserve">Соревнование «День бурной воды - «Рафтинг-мания», </w:t>
            </w:r>
            <w:proofErr w:type="spellStart"/>
            <w:r>
              <w:t>Лангутайский</w:t>
            </w:r>
            <w:proofErr w:type="spellEnd"/>
            <w:r>
              <w:t xml:space="preserve"> порог, сплавной тренинг.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roofErr w:type="spellStart"/>
            <w:r>
              <w:t>Лангутайский</w:t>
            </w:r>
            <w:proofErr w:type="spellEnd"/>
            <w:r>
              <w:t xml:space="preserve"> порог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туристов АО «АНХК»</w:t>
            </w:r>
          </w:p>
        </w:tc>
      </w:tr>
      <w:tr w:rsidR="00DD3AAE" w:rsidTr="00DD3AAE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 xml:space="preserve">4.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 xml:space="preserve">Тренировочный обучающий сплав для новичков по реке Иркут от порога </w:t>
            </w:r>
            <w:proofErr w:type="spellStart"/>
            <w:r>
              <w:t>Анчук</w:t>
            </w:r>
            <w:proofErr w:type="spellEnd"/>
            <w:r>
              <w:t xml:space="preserve">  до порога Шаманка.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Июнь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 xml:space="preserve">Поселок </w:t>
            </w:r>
            <w:proofErr w:type="spellStart"/>
            <w:r>
              <w:t>Анчук</w:t>
            </w:r>
            <w:proofErr w:type="spellEnd"/>
            <w:r>
              <w:t>, река Иркут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туристов АО «АНХК»</w:t>
            </w:r>
          </w:p>
        </w:tc>
      </w:tr>
      <w:tr w:rsidR="00DD3AAE" w:rsidTr="00DD3AAE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>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>Экспедиция «Пересекая Байкал с севера на юг», переход под парусом от г. Нижнеангарск до г. Иркутск.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Август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roofErr w:type="spellStart"/>
            <w:r>
              <w:t>пгт</w:t>
            </w:r>
            <w:proofErr w:type="spellEnd"/>
            <w:r>
              <w:t xml:space="preserve">. Нижнеангарск-г. Иркутск по </w:t>
            </w:r>
            <w:proofErr w:type="spellStart"/>
            <w:r>
              <w:t>о.Байкал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туристов АО «АНХК»</w:t>
            </w:r>
          </w:p>
        </w:tc>
      </w:tr>
      <w:tr w:rsidR="00DD3AAE" w:rsidTr="00DD3AAE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center"/>
            </w:pPr>
            <w:r>
              <w:t>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pPr>
              <w:jc w:val="both"/>
            </w:pPr>
            <w:r>
              <w:t xml:space="preserve">Занятия по </w:t>
            </w:r>
            <w:proofErr w:type="spellStart"/>
            <w:r>
              <w:t>ледолазанию</w:t>
            </w:r>
            <w:proofErr w:type="spellEnd"/>
            <w:r>
              <w:t xml:space="preserve"> по за</w:t>
            </w:r>
            <w:r>
              <w:t xml:space="preserve">мершим водопадам в </w:t>
            </w:r>
            <w:bookmarkStart w:id="0" w:name="_GoBack"/>
            <w:bookmarkEnd w:id="0"/>
            <w:r>
              <w:t>п. Аршан, зимнее восхождение на пик Любви.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E" w:rsidRDefault="00DD3AAE">
            <w:r>
              <w:t>п. Аршан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AAE" w:rsidRDefault="00DD3AAE">
            <w:r>
              <w:t>Клуб  туристов АО «АНХК»</w:t>
            </w:r>
          </w:p>
        </w:tc>
      </w:tr>
    </w:tbl>
    <w:p w:rsidR="00D30C61" w:rsidRDefault="00D30C61"/>
    <w:sectPr w:rsidR="00D3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AE"/>
    <w:rsid w:val="00D30C61"/>
    <w:rsid w:val="00D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9600"/>
  <w15:chartTrackingRefBased/>
  <w15:docId w15:val="{62B0F521-6F1F-424C-AD12-1206791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AA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2019-01-29T07:17:00Z</dcterms:created>
  <dcterms:modified xsi:type="dcterms:W3CDTF">2019-01-29T07:21:00Z</dcterms:modified>
</cp:coreProperties>
</file>